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159" w:line="192" w:lineRule="auto"/>
        <w:ind w:left="103" w:right="816.6141732283467" w:firstLine="0"/>
        <w:jc w:val="center"/>
        <w:rPr>
          <w:sz w:val="28"/>
          <w:szCs w:val="28"/>
        </w:rPr>
      </w:pPr>
      <w:bookmarkStart w:colFirst="0" w:colLast="0" w:name="_jt3bohwbkp8z" w:id="0"/>
      <w:bookmarkEnd w:id="0"/>
      <w:r w:rsidDel="00000000" w:rsidR="00000000" w:rsidRPr="00000000">
        <w:rPr>
          <w:color w:val="231f20"/>
          <w:sz w:val="28"/>
          <w:szCs w:val="28"/>
          <w:rtl w:val="0"/>
        </w:rPr>
        <w:t xml:space="preserve">Suitable locations: Margate Main Sands, Joss Bay, Ramsgate, Minnnis Bay </w:t>
      </w:r>
      <w:r w:rsidDel="00000000" w:rsidR="00000000" w:rsidRPr="00000000">
        <w:rPr>
          <w:rtl w:val="0"/>
        </w:rPr>
      </w:r>
    </w:p>
    <w:p w:rsidR="00000000" w:rsidDel="00000000" w:rsidP="00000000" w:rsidRDefault="00000000" w:rsidRPr="00000000" w14:paraId="00000002">
      <w:pPr>
        <w:rPr>
          <w:b w:val="1"/>
          <w:sz w:val="20"/>
          <w:szCs w:val="20"/>
        </w:rPr>
      </w:pPr>
      <w:r w:rsidDel="00000000" w:rsidR="00000000" w:rsidRPr="00000000">
        <w:rPr>
          <w:rtl w:val="0"/>
        </w:rPr>
      </w:r>
    </w:p>
    <w:p w:rsidR="00000000" w:rsidDel="00000000" w:rsidP="00000000" w:rsidRDefault="00000000" w:rsidRPr="00000000" w14:paraId="00000003">
      <w:pPr>
        <w:rPr>
          <w:b w:val="1"/>
          <w:sz w:val="20"/>
          <w:szCs w:val="20"/>
        </w:rPr>
      </w:pPr>
      <w:r w:rsidDel="00000000" w:rsidR="00000000" w:rsidRPr="00000000">
        <w:rPr>
          <w:rtl w:val="0"/>
        </w:rPr>
      </w:r>
    </w:p>
    <w:p w:rsidR="00000000" w:rsidDel="00000000" w:rsidP="00000000" w:rsidRDefault="00000000" w:rsidRPr="00000000" w14:paraId="00000004">
      <w:pPr>
        <w:jc w:val="center"/>
        <w:rPr>
          <w:b w:val="1"/>
          <w:sz w:val="34"/>
          <w:szCs w:val="34"/>
          <w:u w:val="single"/>
        </w:rPr>
      </w:pPr>
      <w:r w:rsidDel="00000000" w:rsidR="00000000" w:rsidRPr="00000000">
        <w:rPr>
          <w:b w:val="1"/>
          <w:sz w:val="34"/>
          <w:szCs w:val="34"/>
          <w:u w:val="single"/>
          <w:rtl w:val="0"/>
        </w:rPr>
        <w:t xml:space="preserve">Changing Coasts </w:t>
      </w:r>
    </w:p>
    <w:p w:rsidR="00000000" w:rsidDel="00000000" w:rsidP="00000000" w:rsidRDefault="00000000" w:rsidRPr="00000000" w14:paraId="00000005">
      <w:pPr>
        <w:pStyle w:val="Heading2"/>
        <w:spacing w:before="159" w:line="192" w:lineRule="auto"/>
        <w:ind w:left="103" w:right="9693"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6724650</wp:posOffset>
                </wp:positionH>
                <wp:positionV relativeFrom="paragraph">
                  <wp:posOffset>189069</wp:posOffset>
                </wp:positionV>
                <wp:extent cx="581025" cy="552450"/>
                <wp:effectExtent b="12700" l="12700" r="12700" t="12700"/>
                <wp:wrapNone/>
                <wp:docPr id="8" name=""/>
                <a:graphic>
                  <a:graphicData uri="http://schemas.microsoft.com/office/word/2010/wordprocessingGroup">
                    <wpg:wgp>
                      <wpg:cNvGrpSpPr/>
                      <wpg:grpSpPr>
                        <a:xfrm>
                          <a:off x="5084380" y="3503140"/>
                          <a:ext cx="581025" cy="552450"/>
                          <a:chOff x="5084380" y="3503140"/>
                          <a:chExt cx="751840" cy="553720"/>
                        </a:xfrm>
                      </wpg:grpSpPr>
                      <wpg:grpSp>
                        <wpg:cNvGrpSpPr/>
                        <wpg:grpSpPr>
                          <a:xfrm>
                            <a:off x="5084380" y="3503140"/>
                            <a:ext cx="751840" cy="553720"/>
                            <a:chOff x="0" y="0"/>
                            <a:chExt cx="751840" cy="553720"/>
                          </a:xfrm>
                        </wpg:grpSpPr>
                        <wps:wsp>
                          <wps:cNvSpPr/>
                          <wps:cNvPr id="10" name="Shape 10"/>
                          <wps:spPr>
                            <a:xfrm>
                              <a:off x="0" y="0"/>
                              <a:ext cx="751825" cy="553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751840" cy="553720"/>
                            </a:xfrm>
                            <a:prstGeom prst="rect">
                              <a:avLst/>
                            </a:prstGeom>
                            <a:solidFill>
                              <a:srgbClr val="EC58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6" name="Shape 6"/>
                          <wps:spPr>
                            <a:xfrm>
                              <a:off x="0" y="0"/>
                              <a:ext cx="751840" cy="553720"/>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KS2</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6724650</wp:posOffset>
                </wp:positionH>
                <wp:positionV relativeFrom="paragraph">
                  <wp:posOffset>189069</wp:posOffset>
                </wp:positionV>
                <wp:extent cx="581025" cy="552450"/>
                <wp:effectExtent b="12700" l="12700" r="12700" t="12700"/>
                <wp:wrapNone/>
                <wp:docPr id="8" name="image10.png"/>
                <a:graphic>
                  <a:graphicData uri="http://schemas.openxmlformats.org/drawingml/2006/picture">
                    <pic:pic>
                      <pic:nvPicPr>
                        <pic:cNvPr id="0" name="image10.png"/>
                        <pic:cNvPicPr preferRelativeResize="0"/>
                      </pic:nvPicPr>
                      <pic:blipFill>
                        <a:blip r:embed="rId6"/>
                        <a:srcRect/>
                        <a:stretch>
                          <a:fillRect/>
                        </a:stretch>
                      </pic:blipFill>
                      <pic:spPr>
                        <a:xfrm>
                          <a:off x="0" y="0"/>
                          <a:ext cx="581025" cy="552450"/>
                        </a:xfrm>
                        <a:prstGeom prst="rect"/>
                        <a:ln w="12700">
                          <a:solidFill>
                            <a:srgbClr val="000000"/>
                          </a:solidFill>
                          <a:prstDash val="solid"/>
                        </a:ln>
                      </pic:spPr>
                    </pic:pic>
                  </a:graphicData>
                </a:graphic>
              </wp:anchor>
            </w:drawing>
          </mc:Fallback>
        </mc:AlternateContent>
      </w:r>
    </w:p>
    <w:p w:rsidR="00000000" w:rsidDel="00000000" w:rsidP="00000000" w:rsidRDefault="00000000" w:rsidRPr="00000000" w14:paraId="00000006">
      <w:pPr>
        <w:spacing w:before="44" w:lineRule="auto"/>
        <w:ind w:left="1251" w:right="0" w:firstLine="0"/>
        <w:jc w:val="left"/>
        <w:rPr>
          <w:b w:val="1"/>
          <w:sz w:val="36"/>
          <w:szCs w:val="36"/>
        </w:rPr>
      </w:pPr>
      <w:r w:rsidDel="00000000" w:rsidR="00000000" w:rsidRPr="00000000">
        <w:rPr>
          <w:b w:val="1"/>
          <w:color w:val="ec5899"/>
          <w:sz w:val="36"/>
          <w:szCs w:val="36"/>
          <w:rtl w:val="0"/>
        </w:rPr>
        <w:t xml:space="preserve">Learning Outcomes</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31" w:line="249" w:lineRule="auto"/>
        <w:ind w:left="1251" w:right="17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After taking part in this activity children will understand how the coastline of Thanet has been shaped and changed by the sea and other natural forces and how those changes have been managed and will be managed for the future.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6734175</wp:posOffset>
                </wp:positionH>
                <wp:positionV relativeFrom="paragraph">
                  <wp:posOffset>537813</wp:posOffset>
                </wp:positionV>
                <wp:extent cx="561975" cy="1150293"/>
                <wp:effectExtent b="12700" l="12700" r="12700" t="12700"/>
                <wp:wrapNone/>
                <wp:docPr id="3" name=""/>
                <a:graphic>
                  <a:graphicData uri="http://schemas.microsoft.com/office/word/2010/wordprocessingGroup">
                    <wpg:wgp>
                      <wpg:cNvGrpSpPr/>
                      <wpg:grpSpPr>
                        <a:xfrm>
                          <a:off x="5084375" y="3503150"/>
                          <a:ext cx="561975" cy="1150293"/>
                          <a:chOff x="5084375" y="3503150"/>
                          <a:chExt cx="593338" cy="1229213"/>
                        </a:xfrm>
                      </wpg:grpSpPr>
                      <wpg:grpSp>
                        <wpg:cNvGrpSpPr/>
                        <wpg:grpSpPr>
                          <a:xfrm>
                            <a:off x="5084375" y="3503150"/>
                            <a:ext cx="593338" cy="1229213"/>
                            <a:chOff x="-5" y="10"/>
                            <a:chExt cx="516260" cy="1722069"/>
                          </a:xfrm>
                        </wpg:grpSpPr>
                        <wps:wsp>
                          <wps:cNvSpPr/>
                          <wps:cNvPr id="5" name="Shape 5"/>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6" name="Shape 6"/>
                          <wps:spPr>
                            <a:xfrm>
                              <a:off x="-5" y="10"/>
                              <a:ext cx="366522" cy="1722069"/>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GEOG</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6734175</wp:posOffset>
                </wp:positionH>
                <wp:positionV relativeFrom="paragraph">
                  <wp:posOffset>537813</wp:posOffset>
                </wp:positionV>
                <wp:extent cx="561975" cy="1150293"/>
                <wp:effectExtent b="12700" l="12700" r="12700" t="12700"/>
                <wp:wrapNone/>
                <wp:docPr id="3"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561975" cy="1150293"/>
                        </a:xfrm>
                        <a:prstGeom prst="rect"/>
                        <a:ln w="12700">
                          <a:solidFill>
                            <a:srgbClr val="000000"/>
                          </a:solidFill>
                          <a:prstDash val="solid"/>
                        </a:ln>
                      </pic:spPr>
                    </pic:pic>
                  </a:graphicData>
                </a:graphic>
              </wp:anchor>
            </w:drawing>
          </mc:Fallback>
        </mc:AlternateConten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1"/>
        <w:ind w:firstLine="1251"/>
        <w:rPr/>
      </w:pPr>
      <w:r w:rsidDel="00000000" w:rsidR="00000000" w:rsidRPr="00000000">
        <w:rPr>
          <w:color w:val="ec5899"/>
          <w:rtl w:val="0"/>
        </w:rPr>
        <w:t xml:space="preserve">Introduction</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31" w:line="249" w:lineRule="auto"/>
        <w:ind w:left="1251" w:right="174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Thanet was once an island and is still referred to as ‘The Isle of Thanet’. The west and south-west coast were separated from the mainland by the Wantsum Channel. Over time this gradually silted up, land was reclaimed and Thanet ceased to be an island. The north, east and south coasts of Thanet were, and still are, subjected to the full force of the sea. Wave action eroded the soft chalk creating the cliffs that you see today.</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6724650</wp:posOffset>
                </wp:positionH>
                <wp:positionV relativeFrom="paragraph">
                  <wp:posOffset>685800</wp:posOffset>
                </wp:positionV>
                <wp:extent cx="561975" cy="4249936"/>
                <wp:effectExtent b="12700" l="12700" r="12700" t="12700"/>
                <wp:wrapNone/>
                <wp:docPr id="5" name=""/>
                <a:graphic>
                  <a:graphicData uri="http://schemas.microsoft.com/office/word/2010/wordprocessingGroup">
                    <wpg:wgp>
                      <wpg:cNvGrpSpPr/>
                      <wpg:grpSpPr>
                        <a:xfrm>
                          <a:off x="5084375" y="2496150"/>
                          <a:ext cx="561975" cy="4249936"/>
                          <a:chOff x="5084375" y="2496150"/>
                          <a:chExt cx="593338" cy="4586822"/>
                        </a:xfrm>
                      </wpg:grpSpPr>
                      <wpg:grpSp>
                        <wpg:cNvGrpSpPr/>
                        <wpg:grpSpPr>
                          <a:xfrm>
                            <a:off x="5084375" y="2496150"/>
                            <a:ext cx="593338" cy="4586822"/>
                            <a:chOff x="-5" y="-1410749"/>
                            <a:chExt cx="516260" cy="6425921"/>
                          </a:xfrm>
                        </wpg:grpSpPr>
                        <wps:wsp>
                          <wps:cNvSpPr/>
                          <wps:cNvPr id="5" name="Shape 5"/>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6" name="Shape 6"/>
                          <wps:spPr>
                            <a:xfrm>
                              <a:off x="-5" y="-1410749"/>
                              <a:ext cx="366522" cy="6425921"/>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SUITABLE</w:t>
                                </w:r>
                              </w:p>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r>
                                <w:r w:rsidDel="00000000" w:rsidR="00000000" w:rsidRPr="00000000">
                                  <w:rPr>
                                    <w:rFonts w:ascii="Arial" w:cs="Arial" w:eastAsia="Arial" w:hAnsi="Arial"/>
                                    <w:b w:val="1"/>
                                    <w:i w:val="0"/>
                                    <w:smallCaps w:val="0"/>
                                    <w:strike w:val="0"/>
                                    <w:color w:val="231f20"/>
                                    <w:sz w:val="32"/>
                                    <w:vertAlign w:val="baseline"/>
                                  </w:rPr>
                                  <w:t xml:space="preserve"> ANY </w:t>
                                </w:r>
                              </w:p>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r>
                                <w:r w:rsidDel="00000000" w:rsidR="00000000" w:rsidRPr="00000000">
                                  <w:rPr>
                                    <w:rFonts w:ascii="Arial" w:cs="Arial" w:eastAsia="Arial" w:hAnsi="Arial"/>
                                    <w:b w:val="1"/>
                                    <w:i w:val="0"/>
                                    <w:smallCaps w:val="0"/>
                                    <w:strike w:val="0"/>
                                    <w:color w:val="231f20"/>
                                    <w:sz w:val="32"/>
                                    <w:vertAlign w:val="baseline"/>
                                  </w:rPr>
                                  <w:t xml:space="preserve">TIDE</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6724650</wp:posOffset>
                </wp:positionH>
                <wp:positionV relativeFrom="paragraph">
                  <wp:posOffset>685800</wp:posOffset>
                </wp:positionV>
                <wp:extent cx="561975" cy="4249936"/>
                <wp:effectExtent b="12700" l="12700" r="12700" t="12700"/>
                <wp:wrapNone/>
                <wp:docPr id="5"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561975" cy="4249936"/>
                        </a:xfrm>
                        <a:prstGeom prst="rect"/>
                        <a:ln w="12700">
                          <a:solidFill>
                            <a:srgbClr val="000000"/>
                          </a:solidFill>
                          <a:prstDash val="solid"/>
                        </a:ln>
                      </pic:spPr>
                    </pic:pic>
                  </a:graphicData>
                </a:graphic>
              </wp:anchor>
            </w:drawing>
          </mc:Fallback>
        </mc:AlternateContent>
      </w:r>
    </w:p>
    <w:p w:rsidR="00000000" w:rsidDel="00000000" w:rsidP="00000000" w:rsidRDefault="00000000" w:rsidRPr="00000000" w14:paraId="0000000B">
      <w:pPr>
        <w:spacing w:before="47" w:lineRule="auto"/>
        <w:ind w:left="1279" w:right="0" w:firstLine="0"/>
        <w:jc w:val="left"/>
        <w:rPr>
          <w:sz w:val="20"/>
          <w:szCs w:val="20"/>
        </w:rPr>
        <w:sectPr>
          <w:footerReference r:id="rId9" w:type="default"/>
          <w:pgSz w:h="16840" w:w="11910" w:orient="portrait"/>
          <w:pgMar w:bottom="3260" w:top="0" w:left="180" w:right="0" w:header="360" w:footer="3066"/>
          <w:pgNumType w:start="1"/>
        </w:sectPr>
      </w:pPr>
      <w:r w:rsidDel="00000000" w:rsidR="00000000" w:rsidRPr="00000000">
        <w:rPr>
          <w:color w:val="231f20"/>
          <w:sz w:val="20"/>
          <w:szCs w:val="20"/>
          <w:rtl w:val="0"/>
        </w:rPr>
        <w:t xml:space="preserve">Reproduced with permission of Gerald Moody, author of Isle of Thanet.</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828675</wp:posOffset>
            </wp:positionH>
            <wp:positionV relativeFrom="paragraph">
              <wp:posOffset>104775</wp:posOffset>
            </wp:positionV>
            <wp:extent cx="5429462" cy="3989832"/>
            <wp:effectExtent b="0" l="0" r="0" t="0"/>
            <wp:wrapTopAndBottom distB="0" distT="0"/>
            <wp:docPr descr="Green map diagram with blue sea showing the location of the Isle of Thanet when it was separate from the rest of Kent. &#10;&#10;Locations names shown along with cartoon images of key places" id="12" name="image1.jpg"/>
            <a:graphic>
              <a:graphicData uri="http://schemas.openxmlformats.org/drawingml/2006/picture">
                <pic:pic>
                  <pic:nvPicPr>
                    <pic:cNvPr descr="Green map diagram with blue sea showing the location of the Isle of Thanet when it was separate from the rest of Kent. &#10;&#10;Locations names shown along with cartoon images of key places" id="0" name="image1.jpg"/>
                    <pic:cNvPicPr preferRelativeResize="0"/>
                  </pic:nvPicPr>
                  <pic:blipFill>
                    <a:blip r:embed="rId10"/>
                    <a:srcRect b="0" l="0" r="0" t="0"/>
                    <a:stretch>
                      <a:fillRect/>
                    </a:stretch>
                  </pic:blipFill>
                  <pic:spPr>
                    <a:xfrm>
                      <a:off x="0" y="0"/>
                      <a:ext cx="5429462" cy="3989832"/>
                    </a:xfrm>
                    <a:prstGeom prst="rect"/>
                    <a:ln/>
                  </pic:spPr>
                </pic:pic>
              </a:graphicData>
            </a:graphic>
          </wp:anchor>
        </w:drawing>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91" w:line="249" w:lineRule="auto"/>
        <w:ind w:left="1251" w:right="185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Erosion is on-going and much of the Thanet coastline is currently protected by man- made defences in an effort to halt or slow this process. But in some places the cliffs are undefended and the natural process of erosion continues.</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 w:line="249" w:lineRule="auto"/>
        <w:ind w:left="1251" w:right="18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Erosion can happen under any conditions, but its rate tends to increase when waves are powerful and water levels are high - for instance during storms or in high winds. Eroded material is broken down, washed out to sea and is then deposited on the shore. The sand that makes the Thanet beaches is a product of erosion elsewhere along the coast.</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251" w:right="177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Cliff erosion produces lots of interesting features such as caves, arches, stacks and wave-cut platforms. For an explanation of how erosion works and how these features are produced see Resource 13 and 14, Changing Coasts.</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pStyle w:val="Heading1"/>
        <w:ind w:firstLine="1251"/>
        <w:rPr/>
      </w:pPr>
      <w:r w:rsidDel="00000000" w:rsidR="00000000" w:rsidRPr="00000000">
        <w:rPr>
          <w:color w:val="ec5899"/>
          <w:rtl w:val="0"/>
        </w:rPr>
        <w:t xml:space="preserve">Before the visit</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31" w:line="249" w:lineRule="auto"/>
        <w:ind w:left="1251" w:right="16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Introduce children to the concept of cliff erosion using the diagrams and photographs in Resources. Why do children think that along some parts of the Thanet coast the cliffs have been protected by sea walls and defences?</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pStyle w:val="Heading1"/>
        <w:ind w:firstLine="1251"/>
        <w:rPr/>
      </w:pPr>
      <w:r w:rsidDel="00000000" w:rsidR="00000000" w:rsidRPr="00000000">
        <w:rPr>
          <w:color w:val="ec5899"/>
          <w:rtl w:val="0"/>
        </w:rPr>
        <w:t xml:space="preserve">During the visit</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31" w:line="249" w:lineRule="auto"/>
        <w:ind w:left="1251" w:right="18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Look out for examples of cliff erosion and coastal features like those outlined in Resources 13 and 14. The wave-cut platform is where you will find the rock pools for the Rock Pool Rummage activity. It’s worth getting the children to pause and think whilst rock pooling that they are standing where cliffs once stood.</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1"/>
        <w:ind w:firstLine="1251"/>
        <w:rPr/>
      </w:pPr>
      <w:r w:rsidDel="00000000" w:rsidR="00000000" w:rsidRPr="00000000">
        <w:rPr>
          <w:color w:val="ec5899"/>
          <w:rtl w:val="0"/>
        </w:rPr>
        <w:t xml:space="preserve">After the visit</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31" w:line="249" w:lineRule="auto"/>
        <w:ind w:left="1251" w:right="213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Produce a wall display featuring the basic coastal erosion features. You could also include illustrations/photographs of any fossils you find.</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E">
      <w:pPr>
        <w:pStyle w:val="Heading1"/>
        <w:ind w:firstLine="1251"/>
        <w:rPr/>
      </w:pPr>
      <w:r w:rsidDel="00000000" w:rsidR="00000000" w:rsidRPr="00000000">
        <w:rPr>
          <w:color w:val="ec5899"/>
          <w:rtl w:val="0"/>
        </w:rPr>
        <w:t xml:space="preserve">Resources</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31" w:line="249" w:lineRule="auto"/>
        <w:ind w:left="1251" w:right="466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Resource 13: Changing Coasts, Coastal Erosion Explained Resource 14: Changing Coasts, Cliff Formations</w:t>
      </w:r>
      <w:r w:rsidDel="00000000" w:rsidR="00000000" w:rsidRPr="00000000">
        <w:rPr>
          <w:rtl w:val="0"/>
        </w:rPr>
      </w:r>
    </w:p>
    <w:sectPr>
      <w:footerReference r:id="rId11" w:type="default"/>
      <w:type w:val="nextPage"/>
      <w:pgSz w:h="16840" w:w="11910" w:orient="portrait"/>
      <w:pgMar w:bottom="3260" w:top="1580" w:left="180" w:right="0" w:header="0" w:footer="306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3581400</wp:posOffset>
              </wp:positionH>
              <wp:positionV relativeFrom="paragraph">
                <wp:posOffset>10388600</wp:posOffset>
              </wp:positionV>
              <wp:extent cx="379730" cy="199390"/>
              <wp:effectExtent b="0" l="0" r="0" t="0"/>
              <wp:wrapNone/>
              <wp:docPr id="9" name=""/>
              <a:graphic>
                <a:graphicData uri="http://schemas.microsoft.com/office/word/2010/wordprocessingShape">
                  <wps:wsp>
                    <wps:cNvSpPr/>
                    <wps:cNvPr id="12" name="Shape 12"/>
                    <wps:spPr>
                      <a:xfrm>
                        <a:off x="5275198" y="3685068"/>
                        <a:ext cx="370205" cy="189865"/>
                      </a:xfrm>
                      <a:custGeom>
                        <a:rect b="b" l="l" r="r" t="t"/>
                        <a:pathLst>
                          <a:path extrusionOk="0" h="189865" w="370205">
                            <a:moveTo>
                              <a:pt x="0" y="0"/>
                            </a:moveTo>
                            <a:lnTo>
                              <a:pt x="0" y="189865"/>
                            </a:lnTo>
                            <a:lnTo>
                              <a:pt x="370205" y="189865"/>
                            </a:lnTo>
                            <a:lnTo>
                              <a:pt x="370205" y="0"/>
                            </a:lnTo>
                            <a:close/>
                          </a:path>
                        </a:pathLst>
                      </a:custGeom>
                      <a:solidFill>
                        <a:srgbClr val="FFFFFF"/>
                      </a:solidFill>
                      <a:ln>
                        <a:noFill/>
                      </a:ln>
                    </wps:spPr>
                    <wps:txbx>
                      <w:txbxContent>
                        <w:p w:rsidR="00000000" w:rsidDel="00000000" w:rsidP="00000000" w:rsidRDefault="00000000" w:rsidRPr="00000000">
                          <w:pPr>
                            <w:spacing w:after="0" w:before="11.000000238418579" w:line="240"/>
                            <w:ind w:left="20" w:right="0" w:firstLine="20"/>
                            <w:jc w:val="left"/>
                            <w:textDirection w:val="btLr"/>
                          </w:pPr>
                          <w:r w:rsidDel="00000000" w:rsidR="00000000" w:rsidRPr="00000000">
                            <w:rPr>
                              <w:rFonts w:ascii="Arial" w:cs="Arial" w:eastAsia="Arial" w:hAnsi="Arial"/>
                              <w:b w:val="0"/>
                              <w:i w:val="0"/>
                              <w:smallCaps w:val="0"/>
                              <w:strike w:val="0"/>
                              <w:color w:val="231f20"/>
                              <w:sz w:val="22"/>
                              <w:vertAlign w:val="baseline"/>
                            </w:rPr>
                            <w:t xml:space="preserve">2 of 2</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3581400</wp:posOffset>
              </wp:positionH>
              <wp:positionV relativeFrom="paragraph">
                <wp:posOffset>10388600</wp:posOffset>
              </wp:positionV>
              <wp:extent cx="379730" cy="199390"/>
              <wp:effectExtent b="0" l="0" r="0" t="0"/>
              <wp:wrapNone/>
              <wp:docPr id="9"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379730" cy="19939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7112000</wp:posOffset>
              </wp:positionH>
              <wp:positionV relativeFrom="paragraph">
                <wp:posOffset>10363200</wp:posOffset>
              </wp:positionV>
              <wp:extent cx="208280" cy="214630"/>
              <wp:effectExtent b="0" l="0" r="0" t="0"/>
              <wp:wrapNone/>
              <wp:docPr id="2" name=""/>
              <a:graphic>
                <a:graphicData uri="http://schemas.microsoft.com/office/word/2010/wordprocessingShape">
                  <wps:wsp>
                    <wps:cNvSpPr/>
                    <wps:cNvPr id="3" name="Shape 3"/>
                    <wps:spPr>
                      <a:xfrm>
                        <a:off x="5360924" y="3677448"/>
                        <a:ext cx="198755" cy="205105"/>
                      </a:xfrm>
                      <a:custGeom>
                        <a:rect b="b" l="l" r="r" t="t"/>
                        <a:pathLst>
                          <a:path extrusionOk="0" h="205105" w="198755">
                            <a:moveTo>
                              <a:pt x="0" y="0"/>
                            </a:moveTo>
                            <a:lnTo>
                              <a:pt x="0" y="205105"/>
                            </a:lnTo>
                            <a:lnTo>
                              <a:pt x="198755" y="205105"/>
                            </a:lnTo>
                            <a:lnTo>
                              <a:pt x="198755" y="0"/>
                            </a:lnTo>
                            <a:close/>
                          </a:path>
                        </a:pathLst>
                      </a:custGeom>
                      <a:solidFill>
                        <a:srgbClr val="FFFFFF"/>
                      </a:solidFill>
                      <a:ln>
                        <a:noFill/>
                      </a:ln>
                    </wps:spPr>
                    <wps:txbx>
                      <w:txbxContent>
                        <w:p w:rsidR="00000000" w:rsidDel="00000000" w:rsidP="00000000" w:rsidRDefault="00000000" w:rsidRPr="00000000">
                          <w:pPr>
                            <w:spacing w:after="0" w:before="0" w:line="322.00000762939453"/>
                            <w:ind w:left="20" w:right="0" w:firstLine="20"/>
                            <w:jc w:val="left"/>
                            <w:textDirection w:val="btLr"/>
                          </w:pPr>
                          <w:r w:rsidDel="00000000" w:rsidR="00000000" w:rsidRPr="00000000">
                            <w:rPr>
                              <w:rFonts w:ascii="Laksaman" w:cs="Laksaman" w:eastAsia="Laksaman" w:hAnsi="Laksaman"/>
                              <w:b w:val="1"/>
                              <w:i w:val="0"/>
                              <w:smallCaps w:val="0"/>
                              <w:strike w:val="0"/>
                              <w:color w:val="231f20"/>
                              <w:sz w:val="24"/>
                              <w:vertAlign w:val="baseline"/>
                            </w:rPr>
                            <w:t xml:space="preserve">21</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7112000</wp:posOffset>
              </wp:positionH>
              <wp:positionV relativeFrom="paragraph">
                <wp:posOffset>10363200</wp:posOffset>
              </wp:positionV>
              <wp:extent cx="208280" cy="21463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08280" cy="21463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7124700</wp:posOffset>
              </wp:positionH>
              <wp:positionV relativeFrom="paragraph">
                <wp:posOffset>10375900</wp:posOffset>
              </wp:positionV>
              <wp:extent cx="182880" cy="189230"/>
              <wp:effectExtent b="0" l="0" r="0" t="0"/>
              <wp:wrapNone/>
              <wp:docPr id="4" name=""/>
              <a:graphic>
                <a:graphicData uri="http://schemas.microsoft.com/office/word/2010/wordprocessingShape">
                  <wps:wsp>
                    <wps:cNvSpPr/>
                    <wps:cNvPr id="7" name="Shape 7"/>
                    <wps:spPr>
                      <a:xfrm>
                        <a:off x="5373624" y="3690148"/>
                        <a:ext cx="173355" cy="179705"/>
                      </a:xfrm>
                      <a:custGeom>
                        <a:rect b="b" l="l" r="r" t="t"/>
                        <a:pathLst>
                          <a:path extrusionOk="0" h="179705" w="173355">
                            <a:moveTo>
                              <a:pt x="0" y="0"/>
                            </a:moveTo>
                            <a:lnTo>
                              <a:pt x="0" y="179705"/>
                            </a:lnTo>
                            <a:lnTo>
                              <a:pt x="173355" y="179705"/>
                            </a:lnTo>
                            <a:lnTo>
                              <a:pt x="173355" y="0"/>
                            </a:lnTo>
                            <a:close/>
                          </a:path>
                        </a:pathLst>
                      </a:custGeom>
                      <a:solidFill>
                        <a:srgbClr val="FFFFFF"/>
                      </a:solidFill>
                      <a:ln>
                        <a:noFill/>
                      </a:ln>
                    </wps:spPr>
                    <wps:txbx>
                      <w:txbxContent>
                        <w:p w:rsidR="00000000" w:rsidDel="00000000" w:rsidP="00000000" w:rsidRDefault="00000000" w:rsidRPr="00000000">
                          <w:pPr>
                            <w:spacing w:after="0" w:before="0" w:line="281.9999885559082"/>
                            <w:ind w:left="0" w:right="0" w:firstLine="0"/>
                            <w:jc w:val="left"/>
                            <w:textDirection w:val="btLr"/>
                          </w:pPr>
                          <w:r w:rsidDel="00000000" w:rsidR="00000000" w:rsidRPr="00000000">
                            <w:rPr>
                              <w:rFonts w:ascii="Laksaman" w:cs="Laksaman" w:eastAsia="Laksaman" w:hAnsi="Laksaman"/>
                              <w:b w:val="1"/>
                              <w:i w:val="0"/>
                              <w:smallCaps w:val="0"/>
                              <w:strike w:val="0"/>
                              <w:color w:val="231f20"/>
                              <w:sz w:val="24"/>
                              <w:vertAlign w:val="baseline"/>
                            </w:rPr>
                            <w:t xml:space="preserve">21</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7124700</wp:posOffset>
              </wp:positionH>
              <wp:positionV relativeFrom="paragraph">
                <wp:posOffset>10375900</wp:posOffset>
              </wp:positionV>
              <wp:extent cx="182880" cy="189230"/>
              <wp:effectExtent b="0" l="0" r="0" t="0"/>
              <wp:wrapNone/>
              <wp:docPr id="4"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182880" cy="189230"/>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-114299</wp:posOffset>
          </wp:positionH>
          <wp:positionV relativeFrom="paragraph">
            <wp:posOffset>0</wp:posOffset>
          </wp:positionV>
          <wp:extent cx="7559992" cy="2125014"/>
          <wp:effectExtent b="0" l="0" r="0" t="0"/>
          <wp:wrapNone/>
          <wp:docPr id="11" name="image2.jpg"/>
          <a:graphic>
            <a:graphicData uri="http://schemas.openxmlformats.org/drawingml/2006/picture">
              <pic:pic>
                <pic:nvPicPr>
                  <pic:cNvPr id="0" name="image2.jpg"/>
                  <pic:cNvPicPr preferRelativeResize="0"/>
                </pic:nvPicPr>
                <pic:blipFill>
                  <a:blip r:embed="rId4"/>
                  <a:srcRect b="0" l="0" r="0" t="0"/>
                  <a:stretch>
                    <a:fillRect/>
                  </a:stretch>
                </pic:blipFill>
                <pic:spPr>
                  <a:xfrm>
                    <a:off x="0" y="0"/>
                    <a:ext cx="7559992" cy="2125014"/>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3556000</wp:posOffset>
              </wp:positionH>
              <wp:positionV relativeFrom="paragraph">
                <wp:posOffset>10388600</wp:posOffset>
              </wp:positionV>
              <wp:extent cx="405130" cy="199390"/>
              <wp:effectExtent b="0" l="0" r="0" t="0"/>
              <wp:wrapNone/>
              <wp:docPr id="6" name=""/>
              <a:graphic>
                <a:graphicData uri="http://schemas.microsoft.com/office/word/2010/wordprocessingShape">
                  <wps:wsp>
                    <wps:cNvSpPr/>
                    <wps:cNvPr id="8" name="Shape 8"/>
                    <wps:spPr>
                      <a:xfrm>
                        <a:off x="5262498" y="3685068"/>
                        <a:ext cx="395605" cy="189865"/>
                      </a:xfrm>
                      <a:custGeom>
                        <a:rect b="b" l="l" r="r" t="t"/>
                        <a:pathLst>
                          <a:path extrusionOk="0" h="189865" w="395605">
                            <a:moveTo>
                              <a:pt x="0" y="0"/>
                            </a:moveTo>
                            <a:lnTo>
                              <a:pt x="0" y="189865"/>
                            </a:lnTo>
                            <a:lnTo>
                              <a:pt x="395605" y="189865"/>
                            </a:lnTo>
                            <a:lnTo>
                              <a:pt x="395605" y="0"/>
                            </a:lnTo>
                            <a:close/>
                          </a:path>
                        </a:pathLst>
                      </a:custGeom>
                      <a:solidFill>
                        <a:srgbClr val="FFFFFF"/>
                      </a:solidFill>
                      <a:ln>
                        <a:noFill/>
                      </a:ln>
                    </wps:spPr>
                    <wps:txbx>
                      <w:txbxContent>
                        <w:p w:rsidR="00000000" w:rsidDel="00000000" w:rsidP="00000000" w:rsidRDefault="00000000" w:rsidRPr="00000000">
                          <w:pPr>
                            <w:spacing w:after="0" w:before="11.000000238418579" w:line="240"/>
                            <w:ind w:left="60" w:right="0" w:firstLine="60"/>
                            <w:jc w:val="left"/>
                            <w:textDirection w:val="btLr"/>
                          </w:pPr>
                          <w:r w:rsidDel="00000000" w:rsidR="00000000" w:rsidRPr="00000000">
                            <w:rPr>
                              <w:rFonts w:ascii="Arial" w:cs="Arial" w:eastAsia="Arial" w:hAnsi="Arial"/>
                              <w:b w:val="0"/>
                              <w:i w:val="0"/>
                              <w:smallCaps w:val="0"/>
                              <w:strike w:val="0"/>
                              <w:color w:val="231f20"/>
                              <w:sz w:val="22"/>
                              <w:vertAlign w:val="baseline"/>
                            </w:rPr>
                            <w:t xml:space="preserve"> PAGE </w:t>
                          </w:r>
                          <w:r w:rsidDel="00000000" w:rsidR="00000000" w:rsidRPr="00000000">
                            <w:rPr>
                              <w:rFonts w:ascii="Arial" w:cs="Arial" w:eastAsia="Arial" w:hAnsi="Arial"/>
                              <w:b w:val="0"/>
                              <w:i w:val="0"/>
                              <w:smallCaps w:val="0"/>
                              <w:strike w:val="0"/>
                              <w:color w:val="000000"/>
                              <w:sz w:val="22"/>
                              <w:vertAlign w:val="baseline"/>
                            </w:rPr>
                            <w:t xml:space="preserve">1</w:t>
                          </w:r>
                          <w:r w:rsidDel="00000000" w:rsidR="00000000" w:rsidRPr="00000000">
                            <w:rPr>
                              <w:rFonts w:ascii="Arial" w:cs="Arial" w:eastAsia="Arial" w:hAnsi="Arial"/>
                              <w:b w:val="0"/>
                              <w:i w:val="0"/>
                              <w:smallCaps w:val="0"/>
                              <w:strike w:val="0"/>
                              <w:color w:val="231f20"/>
                              <w:sz w:val="22"/>
                              <w:vertAlign w:val="baseline"/>
                            </w:rPr>
                            <w:t xml:space="preserve"> of 2</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3556000</wp:posOffset>
              </wp:positionH>
              <wp:positionV relativeFrom="paragraph">
                <wp:posOffset>10388600</wp:posOffset>
              </wp:positionV>
              <wp:extent cx="405130" cy="199390"/>
              <wp:effectExtent b="0" l="0" r="0" t="0"/>
              <wp:wrapNone/>
              <wp:docPr id="6"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405130" cy="19939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7112000</wp:posOffset>
              </wp:positionH>
              <wp:positionV relativeFrom="paragraph">
                <wp:posOffset>10363200</wp:posOffset>
              </wp:positionV>
              <wp:extent cx="208280" cy="214630"/>
              <wp:effectExtent b="0" l="0" r="0" t="0"/>
              <wp:wrapNone/>
              <wp:docPr id="1" name=""/>
              <a:graphic>
                <a:graphicData uri="http://schemas.microsoft.com/office/word/2010/wordprocessingShape">
                  <wps:wsp>
                    <wps:cNvSpPr/>
                    <wps:cNvPr id="2" name="Shape 2"/>
                    <wps:spPr>
                      <a:xfrm>
                        <a:off x="5360924" y="3677448"/>
                        <a:ext cx="198755" cy="205105"/>
                      </a:xfrm>
                      <a:custGeom>
                        <a:rect b="b" l="l" r="r" t="t"/>
                        <a:pathLst>
                          <a:path extrusionOk="0" h="205105" w="198755">
                            <a:moveTo>
                              <a:pt x="0" y="0"/>
                            </a:moveTo>
                            <a:lnTo>
                              <a:pt x="0" y="205105"/>
                            </a:lnTo>
                            <a:lnTo>
                              <a:pt x="198755" y="205105"/>
                            </a:lnTo>
                            <a:lnTo>
                              <a:pt x="198755" y="0"/>
                            </a:lnTo>
                            <a:close/>
                          </a:path>
                        </a:pathLst>
                      </a:custGeom>
                      <a:solidFill>
                        <a:srgbClr val="FFFFFF"/>
                      </a:solidFill>
                      <a:ln>
                        <a:noFill/>
                      </a:ln>
                    </wps:spPr>
                    <wps:txbx>
                      <w:txbxContent>
                        <w:p w:rsidR="00000000" w:rsidDel="00000000" w:rsidP="00000000" w:rsidRDefault="00000000" w:rsidRPr="00000000">
                          <w:pPr>
                            <w:spacing w:after="0" w:before="0" w:line="322.00000762939453"/>
                            <w:ind w:left="20" w:right="0" w:firstLine="20"/>
                            <w:jc w:val="left"/>
                            <w:textDirection w:val="btLr"/>
                          </w:pPr>
                          <w:r w:rsidDel="00000000" w:rsidR="00000000" w:rsidRPr="00000000">
                            <w:rPr>
                              <w:rFonts w:ascii="Laksaman" w:cs="Laksaman" w:eastAsia="Laksaman" w:hAnsi="Laksaman"/>
                              <w:b w:val="1"/>
                              <w:i w:val="0"/>
                              <w:smallCaps w:val="0"/>
                              <w:strike w:val="0"/>
                              <w:color w:val="231f20"/>
                              <w:sz w:val="24"/>
                              <w:vertAlign w:val="baseline"/>
                            </w:rPr>
                            <w:t xml:space="preserve">20</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7112000</wp:posOffset>
              </wp:positionH>
              <wp:positionV relativeFrom="paragraph">
                <wp:posOffset>10363200</wp:posOffset>
              </wp:positionV>
              <wp:extent cx="208280" cy="21463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08280" cy="21463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7124700</wp:posOffset>
              </wp:positionH>
              <wp:positionV relativeFrom="paragraph">
                <wp:posOffset>10375900</wp:posOffset>
              </wp:positionV>
              <wp:extent cx="182880" cy="189230"/>
              <wp:effectExtent b="0" l="0" r="0" t="0"/>
              <wp:wrapNone/>
              <wp:docPr id="7" name=""/>
              <a:graphic>
                <a:graphicData uri="http://schemas.microsoft.com/office/word/2010/wordprocessingShape">
                  <wps:wsp>
                    <wps:cNvSpPr/>
                    <wps:cNvPr id="9" name="Shape 9"/>
                    <wps:spPr>
                      <a:xfrm>
                        <a:off x="5373624" y="3690148"/>
                        <a:ext cx="173355" cy="179705"/>
                      </a:xfrm>
                      <a:custGeom>
                        <a:rect b="b" l="l" r="r" t="t"/>
                        <a:pathLst>
                          <a:path extrusionOk="0" h="179705" w="173355">
                            <a:moveTo>
                              <a:pt x="0" y="0"/>
                            </a:moveTo>
                            <a:lnTo>
                              <a:pt x="0" y="179705"/>
                            </a:lnTo>
                            <a:lnTo>
                              <a:pt x="173355" y="179705"/>
                            </a:lnTo>
                            <a:lnTo>
                              <a:pt x="173355" y="0"/>
                            </a:lnTo>
                            <a:close/>
                          </a:path>
                        </a:pathLst>
                      </a:custGeom>
                      <a:solidFill>
                        <a:srgbClr val="FFFFFF"/>
                      </a:solidFill>
                      <a:ln>
                        <a:noFill/>
                      </a:ln>
                    </wps:spPr>
                    <wps:txbx>
                      <w:txbxContent>
                        <w:p w:rsidR="00000000" w:rsidDel="00000000" w:rsidP="00000000" w:rsidRDefault="00000000" w:rsidRPr="00000000">
                          <w:pPr>
                            <w:spacing w:after="0" w:before="0" w:line="281.9999885559082"/>
                            <w:ind w:left="0" w:right="0" w:firstLine="0"/>
                            <w:jc w:val="left"/>
                            <w:textDirection w:val="btLr"/>
                          </w:pPr>
                          <w:r w:rsidDel="00000000" w:rsidR="00000000" w:rsidRPr="00000000">
                            <w:rPr>
                              <w:rFonts w:ascii="Laksaman" w:cs="Laksaman" w:eastAsia="Laksaman" w:hAnsi="Laksaman"/>
                              <w:b w:val="1"/>
                              <w:i w:val="0"/>
                              <w:smallCaps w:val="0"/>
                              <w:strike w:val="0"/>
                              <w:color w:val="231f20"/>
                              <w:sz w:val="24"/>
                              <w:vertAlign w:val="baseline"/>
                            </w:rPr>
                            <w:t xml:space="preserve">20</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7124700</wp:posOffset>
              </wp:positionH>
              <wp:positionV relativeFrom="paragraph">
                <wp:posOffset>10375900</wp:posOffset>
              </wp:positionV>
              <wp:extent cx="182880" cy="189230"/>
              <wp:effectExtent b="0" l="0" r="0" t="0"/>
              <wp:wrapNone/>
              <wp:docPr id="7"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182880" cy="189230"/>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-114299</wp:posOffset>
          </wp:positionH>
          <wp:positionV relativeFrom="paragraph">
            <wp:posOffset>0</wp:posOffset>
          </wp:positionV>
          <wp:extent cx="7559992" cy="2125014"/>
          <wp:effectExtent b="0" l="0" r="0" t="0"/>
          <wp:wrapNone/>
          <wp:docPr id="10" name="image2.jpg"/>
          <a:graphic>
            <a:graphicData uri="http://schemas.openxmlformats.org/drawingml/2006/picture">
              <pic:pic>
                <pic:nvPicPr>
                  <pic:cNvPr id="0" name="image2.jpg"/>
                  <pic:cNvPicPr preferRelativeResize="0"/>
                </pic:nvPicPr>
                <pic:blipFill>
                  <a:blip r:embed="rId4"/>
                  <a:srcRect b="0" l="0" r="0" t="0"/>
                  <a:stretch>
                    <a:fillRect/>
                  </a:stretch>
                </pic:blipFill>
                <pic:spPr>
                  <a:xfrm>
                    <a:off x="0" y="0"/>
                    <a:ext cx="7559992" cy="2125014"/>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51"/>
    </w:pPr>
    <w:rPr>
      <w:rFonts w:ascii="Arial" w:cs="Arial" w:eastAsia="Arial" w:hAnsi="Arial"/>
      <w:b w:val="1"/>
      <w:sz w:val="36"/>
      <w:szCs w:val="36"/>
    </w:rPr>
  </w:style>
  <w:style w:type="paragraph" w:styleId="Heading2">
    <w:name w:val="heading 2"/>
    <w:basedOn w:val="Normal"/>
    <w:next w:val="Normal"/>
    <w:pPr>
      <w:spacing w:line="282" w:lineRule="auto"/>
    </w:pPr>
    <w:rPr>
      <w:rFonts w:ascii="Arial" w:cs="Arial" w:eastAsia="Arial" w:hAnsi="Arial"/>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1.jpg"/><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0.png"/><Relationship Id="rId7" Type="http://schemas.openxmlformats.org/officeDocument/2006/relationships/image" Target="media/image5.png"/><Relationship Id="rId8"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4.png"/><Relationship Id="rId3" Type="http://schemas.openxmlformats.org/officeDocument/2006/relationships/image" Target="media/image6.png"/><Relationship Id="rId4"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3.png"/><Relationship Id="rId3" Type="http://schemas.openxmlformats.org/officeDocument/2006/relationships/image" Target="media/image9.png"/><Relationship Id="rId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